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01AE08" w14:textId="2FDA3E62" w:rsidR="001579CF" w:rsidRDefault="00D45CA8">
      <w:pPr>
        <w:jc w:val="center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noProof/>
          <w:sz w:val="20"/>
          <w:szCs w:val="20"/>
        </w:rPr>
        <w:drawing>
          <wp:inline distT="0" distB="0" distL="0" distR="0" wp14:anchorId="6298106A" wp14:editId="7EBA920A">
            <wp:extent cx="1695450" cy="1218118"/>
            <wp:effectExtent l="0" t="0" r="0" b="1270"/>
            <wp:docPr id="1611414529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1414529" name="Imagem 1611414529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7398" cy="1226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3453D7" w14:textId="77777777" w:rsidR="001579CF" w:rsidRDefault="001579CF">
      <w:pPr>
        <w:rPr>
          <w:rFonts w:ascii="Verdana" w:eastAsia="Verdana" w:hAnsi="Verdana" w:cs="Verdana"/>
          <w:sz w:val="20"/>
          <w:szCs w:val="20"/>
        </w:rPr>
      </w:pPr>
    </w:p>
    <w:p w14:paraId="2D815246" w14:textId="77777777" w:rsidR="001579CF" w:rsidRDefault="001579CF">
      <w:pPr>
        <w:rPr>
          <w:rFonts w:ascii="Verdana" w:eastAsia="Verdana" w:hAnsi="Verdana" w:cs="Verdana"/>
          <w:sz w:val="20"/>
          <w:szCs w:val="20"/>
        </w:rPr>
      </w:pPr>
    </w:p>
    <w:p w14:paraId="553E01F3" w14:textId="77777777" w:rsidR="001579CF" w:rsidRPr="00D45CA8" w:rsidRDefault="00000000">
      <w:pPr>
        <w:jc w:val="center"/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</w:pPr>
      <w:r w:rsidRPr="00D45CA8"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  <w:t>DESTAQUES DA PROGRAMAÇÃO 6 A 12 DE JULHO</w:t>
      </w:r>
    </w:p>
    <w:p w14:paraId="46DD9BCC" w14:textId="77777777" w:rsidR="001579CF" w:rsidRDefault="001579CF">
      <w:pPr>
        <w:jc w:val="center"/>
        <w:rPr>
          <w:rFonts w:ascii="Verdana" w:eastAsia="Verdana" w:hAnsi="Verdana" w:cs="Verdana"/>
          <w:b/>
          <w:bCs/>
          <w:color w:val="00B050"/>
          <w:sz w:val="20"/>
          <w:szCs w:val="20"/>
          <w:u w:val="single"/>
        </w:rPr>
      </w:pPr>
    </w:p>
    <w:p w14:paraId="3EAEB6C1" w14:textId="77777777" w:rsidR="001579CF" w:rsidRDefault="00000000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sz w:val="20"/>
          <w:szCs w:val="20"/>
        </w:rPr>
        <w:t xml:space="preserve"> </w:t>
      </w:r>
    </w:p>
    <w:p w14:paraId="4FA5D531" w14:textId="77777777" w:rsidR="001579CF" w:rsidRPr="006C1EB3" w:rsidRDefault="00000000" w:rsidP="006C1EB3">
      <w:pPr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</w:pPr>
      <w:r w:rsidRPr="006C1EB3"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  <w:t>SEGUNDA, 6 DE JULHO</w:t>
      </w:r>
    </w:p>
    <w:p w14:paraId="27F092CB" w14:textId="77777777" w:rsidR="001579CF" w:rsidRDefault="001579CF">
      <w:pPr>
        <w:shd w:val="clear" w:color="auto" w:fill="FFFFFF"/>
        <w:jc w:val="both"/>
        <w:rPr>
          <w:rFonts w:ascii="Verdana" w:eastAsia="Verdana" w:hAnsi="Verdana" w:cs="Verdana"/>
          <w:b/>
          <w:bCs/>
          <w:color w:val="00B050"/>
          <w:sz w:val="20"/>
          <w:szCs w:val="20"/>
          <w:u w:val="single"/>
        </w:rPr>
      </w:pPr>
    </w:p>
    <w:p w14:paraId="533C2EFE" w14:textId="2A278FA1" w:rsidR="001579CF" w:rsidRDefault="006C1EB3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MPB 73 </w:t>
      </w:r>
      <w:r w:rsidR="0092667E">
        <w:rPr>
          <w:rFonts w:ascii="Verdana" w:eastAsia="Verdana" w:hAnsi="Verdana" w:cs="Verdana"/>
          <w:b/>
          <w:bCs/>
          <w:sz w:val="20"/>
          <w:szCs w:val="20"/>
        </w:rPr>
        <w:t xml:space="preserve">- </w:t>
      </w:r>
      <w:r>
        <w:rPr>
          <w:rFonts w:ascii="Verdana" w:eastAsia="Verdana" w:hAnsi="Verdana" w:cs="Verdana"/>
          <w:b/>
          <w:bCs/>
          <w:sz w:val="20"/>
          <w:szCs w:val="20"/>
        </w:rPr>
        <w:t xml:space="preserve">O Ano Da Reinvenção                   </w:t>
      </w:r>
    </w:p>
    <w:p w14:paraId="46E3976C" w14:textId="6C8034E6" w:rsidR="001579CF" w:rsidRDefault="006C1EB3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Horário: </w:t>
      </w:r>
      <w:r w:rsidR="0092667E" w:rsidRPr="0092667E">
        <w:rPr>
          <w:rFonts w:ascii="Verdana" w:eastAsia="Verdana" w:hAnsi="Verdana" w:cs="Verdana"/>
          <w:sz w:val="20"/>
          <w:szCs w:val="20"/>
        </w:rPr>
        <w:t>Segunda, dia</w:t>
      </w:r>
      <w:r w:rsidR="0092667E">
        <w:rPr>
          <w:rFonts w:ascii="Verdana" w:eastAsia="Verdana" w:hAnsi="Verdana" w:cs="Verdana"/>
          <w:b/>
          <w:bCs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6/07, às 13h</w:t>
      </w:r>
    </w:p>
    <w:p w14:paraId="2434D936" w14:textId="523F3A0E" w:rsidR="001579CF" w:rsidRDefault="00000000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>Episódio:</w:t>
      </w:r>
      <w:r>
        <w:rPr>
          <w:rFonts w:ascii="Verdana" w:eastAsia="Verdana" w:hAnsi="Verdana" w:cs="Verdana"/>
          <w:sz w:val="20"/>
          <w:szCs w:val="20"/>
        </w:rPr>
        <w:t xml:space="preserve"> 1973, </w:t>
      </w:r>
      <w:r w:rsidR="0092667E">
        <w:rPr>
          <w:rFonts w:ascii="Verdana" w:eastAsia="Verdana" w:hAnsi="Verdana" w:cs="Verdana"/>
          <w:sz w:val="20"/>
          <w:szCs w:val="20"/>
        </w:rPr>
        <w:t>o</w:t>
      </w:r>
      <w:r>
        <w:rPr>
          <w:rFonts w:ascii="Verdana" w:eastAsia="Verdana" w:hAnsi="Verdana" w:cs="Verdana"/>
          <w:sz w:val="20"/>
          <w:szCs w:val="20"/>
        </w:rPr>
        <w:t xml:space="preserve"> Ano </w:t>
      </w:r>
      <w:proofErr w:type="spellStart"/>
      <w:r>
        <w:rPr>
          <w:rFonts w:ascii="Verdana" w:eastAsia="Verdana" w:hAnsi="Verdana" w:cs="Verdana"/>
          <w:sz w:val="20"/>
          <w:szCs w:val="20"/>
        </w:rPr>
        <w:t>Reinventor</w:t>
      </w:r>
      <w:proofErr w:type="spellEnd"/>
      <w:r>
        <w:rPr>
          <w:rFonts w:ascii="Verdana" w:eastAsia="Verdana" w:hAnsi="Verdana" w:cs="Verdana"/>
          <w:sz w:val="20"/>
          <w:szCs w:val="20"/>
        </w:rPr>
        <w:t xml:space="preserve"> </w:t>
      </w:r>
    </w:p>
    <w:p w14:paraId="1A7DB154" w14:textId="77777777" w:rsidR="001579CF" w:rsidRDefault="00000000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Sinopse: </w:t>
      </w:r>
      <w:r>
        <w:rPr>
          <w:rFonts w:ascii="Verdana" w:eastAsia="Verdana" w:hAnsi="Verdana" w:cs="Verdana"/>
          <w:sz w:val="20"/>
          <w:szCs w:val="20"/>
        </w:rPr>
        <w:t>O episódio inicial dessa série inspirada no movimento de produção fonográfica brasileira no ano de 1973 resgata o período de efervescência cultural anterior, com a bossa nova e o tropicalismo.</w:t>
      </w:r>
    </w:p>
    <w:p w14:paraId="6308ACA5" w14:textId="77777777" w:rsidR="001579CF" w:rsidRDefault="00000000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 </w:t>
      </w:r>
    </w:p>
    <w:p w14:paraId="5ED41A92" w14:textId="77777777" w:rsidR="001579CF" w:rsidRDefault="00000000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>O Som do Vinil</w:t>
      </w:r>
    </w:p>
    <w:p w14:paraId="0A0C2AB5" w14:textId="172BADDD" w:rsidR="001579CF" w:rsidRDefault="006C1EB3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Horário: </w:t>
      </w:r>
      <w:r w:rsidR="0092667E" w:rsidRPr="0092667E">
        <w:rPr>
          <w:rFonts w:ascii="Verdana" w:eastAsia="Verdana" w:hAnsi="Verdana" w:cs="Verdana"/>
          <w:sz w:val="20"/>
          <w:szCs w:val="20"/>
        </w:rPr>
        <w:t>Segunda, dia</w:t>
      </w:r>
      <w:r w:rsidR="0092667E">
        <w:rPr>
          <w:rFonts w:ascii="Verdana" w:eastAsia="Verdana" w:hAnsi="Verdana" w:cs="Verdana"/>
          <w:b/>
          <w:bCs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6/07, às 14h</w:t>
      </w:r>
    </w:p>
    <w:p w14:paraId="0FCF292A" w14:textId="77777777" w:rsidR="001579CF" w:rsidRDefault="00000000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Episódio: </w:t>
      </w:r>
      <w:r>
        <w:rPr>
          <w:rFonts w:ascii="Verdana" w:eastAsia="Verdana" w:hAnsi="Verdana" w:cs="Verdana"/>
          <w:sz w:val="20"/>
          <w:szCs w:val="20"/>
        </w:rPr>
        <w:t>Aquarela, Toquinho</w:t>
      </w:r>
      <w:r>
        <w:rPr>
          <w:rFonts w:ascii="Verdana" w:eastAsia="Verdana" w:hAnsi="Verdana" w:cs="Verdana"/>
          <w:b/>
          <w:bCs/>
          <w:sz w:val="20"/>
          <w:szCs w:val="20"/>
        </w:rPr>
        <w:t xml:space="preserve">                              </w:t>
      </w:r>
    </w:p>
    <w:p w14:paraId="196AE7B5" w14:textId="77777777" w:rsidR="001579CF" w:rsidRDefault="00000000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Sinopse: </w:t>
      </w:r>
      <w:r>
        <w:rPr>
          <w:rFonts w:ascii="Verdana" w:eastAsia="Verdana" w:hAnsi="Verdana" w:cs="Verdana"/>
          <w:sz w:val="20"/>
          <w:szCs w:val="20"/>
        </w:rPr>
        <w:t>Em bate-papo cheio de palinhas, Toquinho fala sobre o disco “Aquarela”, de 1983, e parcerias históricas com artistas como Vinicius de Moraes, Chico Buarque, Baden Powell e Jorge Ben Jor.</w:t>
      </w:r>
    </w:p>
    <w:p w14:paraId="3547CE1E" w14:textId="77777777" w:rsidR="001579CF" w:rsidRDefault="00000000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sz w:val="20"/>
          <w:szCs w:val="20"/>
        </w:rPr>
        <w:t xml:space="preserve"> </w:t>
      </w:r>
    </w:p>
    <w:p w14:paraId="7DFA5E77" w14:textId="77777777" w:rsidR="006C1EB3" w:rsidRDefault="00000000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Retratos Brasileiros </w:t>
      </w:r>
    </w:p>
    <w:p w14:paraId="1EBB13B1" w14:textId="4ABDD1C1" w:rsidR="001579CF" w:rsidRDefault="006C1EB3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>Mostra Rosemberg Cariry</w:t>
      </w:r>
    </w:p>
    <w:p w14:paraId="09EF2906" w14:textId="2F1A95EA" w:rsidR="001579CF" w:rsidRDefault="002C4A5A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Horário: </w:t>
      </w:r>
      <w:r w:rsidR="0092667E" w:rsidRPr="0092667E">
        <w:rPr>
          <w:rFonts w:ascii="Verdana" w:eastAsia="Verdana" w:hAnsi="Verdana" w:cs="Verdana"/>
          <w:sz w:val="20"/>
          <w:szCs w:val="20"/>
        </w:rPr>
        <w:t>Segunda, dia</w:t>
      </w:r>
      <w:r w:rsidR="0092667E">
        <w:rPr>
          <w:rFonts w:ascii="Verdana" w:eastAsia="Verdana" w:hAnsi="Verdana" w:cs="Verdana"/>
          <w:b/>
          <w:bCs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6/07, às 21h</w:t>
      </w:r>
    </w:p>
    <w:p w14:paraId="370575BD" w14:textId="77777777" w:rsidR="001579CF" w:rsidRDefault="00000000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Episódio: </w:t>
      </w:r>
      <w:r>
        <w:rPr>
          <w:rFonts w:ascii="Verdana" w:eastAsia="Verdana" w:hAnsi="Verdana" w:cs="Verdana"/>
          <w:sz w:val="20"/>
          <w:szCs w:val="20"/>
        </w:rPr>
        <w:t>Retratos Brasileiros - Rosemberg Cariry</w:t>
      </w:r>
      <w:r>
        <w:rPr>
          <w:rFonts w:ascii="Verdana" w:eastAsia="Verdana" w:hAnsi="Verdana" w:cs="Verdana"/>
          <w:b/>
          <w:bCs/>
          <w:sz w:val="20"/>
          <w:szCs w:val="20"/>
        </w:rPr>
        <w:t xml:space="preserve">                              </w:t>
      </w:r>
    </w:p>
    <w:p w14:paraId="6782B417" w14:textId="77777777" w:rsidR="001579CF" w:rsidRDefault="00000000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Sinopse: </w:t>
      </w:r>
      <w:r>
        <w:rPr>
          <w:rFonts w:ascii="Verdana" w:eastAsia="Verdana" w:hAnsi="Verdana" w:cs="Verdana"/>
          <w:sz w:val="20"/>
          <w:szCs w:val="20"/>
        </w:rPr>
        <w:t>A trajetória e a obra do diretor Rosemberg Cariry - símbolo do cinema nordestino - são analisadas nas vozes de grandes nomes da sétima arte brasileira.</w:t>
      </w:r>
    </w:p>
    <w:p w14:paraId="50AFBE32" w14:textId="77777777" w:rsidR="002C4A5A" w:rsidRDefault="002C4A5A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</w:p>
    <w:p w14:paraId="1C43CDCB" w14:textId="77777777" w:rsidR="001579CF" w:rsidRDefault="00000000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 </w:t>
      </w:r>
    </w:p>
    <w:p w14:paraId="703AACC0" w14:textId="77777777" w:rsidR="001579CF" w:rsidRPr="006C1EB3" w:rsidRDefault="00000000" w:rsidP="006C1EB3">
      <w:pPr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</w:pPr>
      <w:r w:rsidRPr="006C1EB3"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  <w:t>TERÇA, 7 DE JULHO</w:t>
      </w:r>
    </w:p>
    <w:p w14:paraId="160230F2" w14:textId="77777777" w:rsidR="001579CF" w:rsidRDefault="001579CF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</w:p>
    <w:p w14:paraId="6D1C7CAB" w14:textId="25B875B0" w:rsidR="001579CF" w:rsidRDefault="002C4A5A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>Título: M</w:t>
      </w:r>
      <w:r w:rsidR="0092667E">
        <w:rPr>
          <w:rFonts w:ascii="Verdana" w:eastAsia="Verdana" w:hAnsi="Verdana" w:cs="Verdana"/>
          <w:b/>
          <w:bCs/>
          <w:sz w:val="20"/>
          <w:szCs w:val="20"/>
        </w:rPr>
        <w:t>PB</w:t>
      </w:r>
      <w:r>
        <w:rPr>
          <w:rFonts w:ascii="Verdana" w:eastAsia="Verdana" w:hAnsi="Verdana" w:cs="Verdana"/>
          <w:b/>
          <w:bCs/>
          <w:sz w:val="20"/>
          <w:szCs w:val="20"/>
        </w:rPr>
        <w:t xml:space="preserve"> 73 </w:t>
      </w:r>
      <w:r w:rsidR="0092667E">
        <w:rPr>
          <w:rFonts w:ascii="Verdana" w:eastAsia="Verdana" w:hAnsi="Verdana" w:cs="Verdana"/>
          <w:b/>
          <w:bCs/>
          <w:sz w:val="20"/>
          <w:szCs w:val="20"/>
        </w:rPr>
        <w:t xml:space="preserve">- </w:t>
      </w:r>
      <w:r>
        <w:rPr>
          <w:rFonts w:ascii="Verdana" w:eastAsia="Verdana" w:hAnsi="Verdana" w:cs="Verdana"/>
          <w:b/>
          <w:bCs/>
          <w:sz w:val="20"/>
          <w:szCs w:val="20"/>
        </w:rPr>
        <w:t xml:space="preserve">O Ano Da Reinvenção                   </w:t>
      </w:r>
    </w:p>
    <w:p w14:paraId="78E79445" w14:textId="6AE71453" w:rsidR="001579CF" w:rsidRDefault="002C4A5A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Horário: </w:t>
      </w:r>
      <w:r w:rsidR="0092667E" w:rsidRPr="0092667E">
        <w:rPr>
          <w:rFonts w:ascii="Verdana" w:eastAsia="Verdana" w:hAnsi="Verdana" w:cs="Verdana"/>
          <w:sz w:val="20"/>
          <w:szCs w:val="20"/>
        </w:rPr>
        <w:t>Terça, dia</w:t>
      </w:r>
      <w:r w:rsidR="0092667E">
        <w:rPr>
          <w:rFonts w:ascii="Verdana" w:eastAsia="Verdana" w:hAnsi="Verdana" w:cs="Verdana"/>
          <w:b/>
          <w:bCs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7/07, às 13h</w:t>
      </w:r>
    </w:p>
    <w:p w14:paraId="6730077C" w14:textId="77777777" w:rsidR="001579CF" w:rsidRDefault="00000000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Episódio: </w:t>
      </w:r>
      <w:r>
        <w:rPr>
          <w:rFonts w:ascii="Verdana" w:eastAsia="Verdana" w:hAnsi="Verdana" w:cs="Verdana"/>
          <w:sz w:val="20"/>
          <w:szCs w:val="20"/>
        </w:rPr>
        <w:t xml:space="preserve">A Música Popular Pós-Festivais - Temp.01 Ep02   </w:t>
      </w:r>
      <w:r>
        <w:rPr>
          <w:rFonts w:ascii="Verdana" w:eastAsia="Verdana" w:hAnsi="Verdana" w:cs="Verdana"/>
          <w:b/>
          <w:bCs/>
          <w:sz w:val="20"/>
          <w:szCs w:val="20"/>
        </w:rPr>
        <w:t xml:space="preserve">                                         </w:t>
      </w:r>
    </w:p>
    <w:p w14:paraId="389C19F5" w14:textId="77777777" w:rsidR="001579CF" w:rsidRDefault="00000000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Sinopse: </w:t>
      </w:r>
      <w:r>
        <w:rPr>
          <w:rFonts w:ascii="Verdana" w:eastAsia="Verdana" w:hAnsi="Verdana" w:cs="Verdana"/>
          <w:sz w:val="20"/>
          <w:szCs w:val="20"/>
        </w:rPr>
        <w:t xml:space="preserve">O episódio destaca a importância das telenovelas para a produção musical e relembra a icônica apresentação de “Cálice”, nas vozes de Chico Buarque e Gilberto Gil no Festival </w:t>
      </w:r>
      <w:proofErr w:type="spellStart"/>
      <w:r>
        <w:rPr>
          <w:rFonts w:ascii="Verdana" w:eastAsia="Verdana" w:hAnsi="Verdana" w:cs="Verdana"/>
          <w:sz w:val="20"/>
          <w:szCs w:val="20"/>
        </w:rPr>
        <w:t>Phono</w:t>
      </w:r>
      <w:proofErr w:type="spellEnd"/>
      <w:r>
        <w:rPr>
          <w:rFonts w:ascii="Verdana" w:eastAsia="Verdana" w:hAnsi="Verdana" w:cs="Verdana"/>
          <w:sz w:val="20"/>
          <w:szCs w:val="20"/>
        </w:rPr>
        <w:t xml:space="preserve"> 73.</w:t>
      </w:r>
    </w:p>
    <w:p w14:paraId="579C93C9" w14:textId="77777777" w:rsidR="001579CF" w:rsidRDefault="001579CF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</w:p>
    <w:p w14:paraId="2CDE604F" w14:textId="77777777" w:rsidR="001579CF" w:rsidRDefault="001579CF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</w:p>
    <w:p w14:paraId="3BA763DB" w14:textId="77777777" w:rsidR="002C4A5A" w:rsidRDefault="002C4A5A" w:rsidP="006C1EB3">
      <w:pPr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</w:pPr>
    </w:p>
    <w:p w14:paraId="6109E1FE" w14:textId="77777777" w:rsidR="0092667E" w:rsidRDefault="0092667E" w:rsidP="006C1EB3">
      <w:pPr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</w:pPr>
    </w:p>
    <w:p w14:paraId="660B36A1" w14:textId="77777777" w:rsidR="0092667E" w:rsidRDefault="0092667E" w:rsidP="006C1EB3">
      <w:pPr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</w:pPr>
    </w:p>
    <w:p w14:paraId="0706B259" w14:textId="77777777" w:rsidR="002C4A5A" w:rsidRDefault="002C4A5A" w:rsidP="006C1EB3">
      <w:pPr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</w:pPr>
    </w:p>
    <w:p w14:paraId="6A218BD1" w14:textId="26F4A400" w:rsidR="001579CF" w:rsidRPr="006C1EB3" w:rsidRDefault="00000000" w:rsidP="006C1EB3">
      <w:pPr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</w:pPr>
      <w:r w:rsidRPr="006C1EB3"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  <w:lastRenderedPageBreak/>
        <w:t>QUARTA, 8 DE JULHO</w:t>
      </w:r>
    </w:p>
    <w:p w14:paraId="23FDB7F4" w14:textId="77777777" w:rsidR="001579CF" w:rsidRDefault="001579CF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</w:p>
    <w:p w14:paraId="5786DC1D" w14:textId="276EA861" w:rsidR="001579CF" w:rsidRDefault="002C4A5A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>M</w:t>
      </w:r>
      <w:r w:rsidR="006C1EB3">
        <w:rPr>
          <w:rFonts w:ascii="Verdana" w:eastAsia="Verdana" w:hAnsi="Verdana" w:cs="Verdana"/>
          <w:b/>
          <w:bCs/>
          <w:sz w:val="20"/>
          <w:szCs w:val="20"/>
        </w:rPr>
        <w:t>PB</w:t>
      </w:r>
      <w:r>
        <w:rPr>
          <w:rFonts w:ascii="Verdana" w:eastAsia="Verdana" w:hAnsi="Verdana" w:cs="Verdana"/>
          <w:b/>
          <w:bCs/>
          <w:sz w:val="20"/>
          <w:szCs w:val="20"/>
        </w:rPr>
        <w:t xml:space="preserve"> 73 </w:t>
      </w:r>
      <w:r w:rsidR="0092667E">
        <w:rPr>
          <w:rFonts w:ascii="Verdana" w:eastAsia="Verdana" w:hAnsi="Verdana" w:cs="Verdana"/>
          <w:b/>
          <w:bCs/>
          <w:sz w:val="20"/>
          <w:szCs w:val="20"/>
        </w:rPr>
        <w:t xml:space="preserve">- </w:t>
      </w:r>
      <w:r>
        <w:rPr>
          <w:rFonts w:ascii="Verdana" w:eastAsia="Verdana" w:hAnsi="Verdana" w:cs="Verdana"/>
          <w:b/>
          <w:bCs/>
          <w:sz w:val="20"/>
          <w:szCs w:val="20"/>
        </w:rPr>
        <w:t xml:space="preserve">O Ano Da Reinvenção                   </w:t>
      </w:r>
    </w:p>
    <w:p w14:paraId="6BB72185" w14:textId="5D3F708B" w:rsidR="001579CF" w:rsidRDefault="002C4A5A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Horário: </w:t>
      </w:r>
      <w:r w:rsidR="0092667E" w:rsidRPr="0092667E">
        <w:rPr>
          <w:rFonts w:ascii="Verdana" w:eastAsia="Verdana" w:hAnsi="Verdana" w:cs="Verdana"/>
          <w:sz w:val="20"/>
          <w:szCs w:val="20"/>
        </w:rPr>
        <w:t>Quarta, dia</w:t>
      </w:r>
      <w:r w:rsidR="0092667E">
        <w:rPr>
          <w:rFonts w:ascii="Verdana" w:eastAsia="Verdana" w:hAnsi="Verdana" w:cs="Verdana"/>
          <w:b/>
          <w:bCs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8/07, às 13h</w:t>
      </w:r>
    </w:p>
    <w:p w14:paraId="6B8DD51D" w14:textId="29C1BB1F" w:rsidR="001579CF" w:rsidRDefault="00000000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Episódio: </w:t>
      </w:r>
      <w:r>
        <w:rPr>
          <w:rFonts w:ascii="Verdana" w:eastAsia="Verdana" w:hAnsi="Verdana" w:cs="Verdana"/>
          <w:sz w:val="20"/>
          <w:szCs w:val="20"/>
        </w:rPr>
        <w:t xml:space="preserve">Censura </w:t>
      </w:r>
      <w:r w:rsidR="002C4A5A">
        <w:rPr>
          <w:rFonts w:ascii="Verdana" w:eastAsia="Verdana" w:hAnsi="Verdana" w:cs="Verdana"/>
          <w:sz w:val="20"/>
          <w:szCs w:val="20"/>
        </w:rPr>
        <w:t>e</w:t>
      </w:r>
      <w:r>
        <w:rPr>
          <w:rFonts w:ascii="Verdana" w:eastAsia="Verdana" w:hAnsi="Verdana" w:cs="Verdana"/>
          <w:sz w:val="20"/>
          <w:szCs w:val="20"/>
        </w:rPr>
        <w:t xml:space="preserve"> Resistência </w:t>
      </w:r>
    </w:p>
    <w:p w14:paraId="3B35A5A8" w14:textId="77777777" w:rsidR="001579CF" w:rsidRDefault="00000000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Sinopse: </w:t>
      </w:r>
      <w:r>
        <w:rPr>
          <w:rFonts w:ascii="Verdana" w:eastAsia="Verdana" w:hAnsi="Verdana" w:cs="Verdana"/>
          <w:sz w:val="20"/>
          <w:szCs w:val="20"/>
        </w:rPr>
        <w:t>O episódio destaca o caldo cultural que deixava os censores da ditadura enlouquecidos e debate o choque entre a criatividade do artista brasileiro em oposição à repressão política e social.</w:t>
      </w:r>
    </w:p>
    <w:p w14:paraId="2EDF81D5" w14:textId="77777777" w:rsidR="002C4A5A" w:rsidRDefault="002C4A5A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</w:p>
    <w:p w14:paraId="1420FC12" w14:textId="77777777" w:rsidR="001579CF" w:rsidRDefault="001579CF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</w:p>
    <w:p w14:paraId="5072F071" w14:textId="77777777" w:rsidR="001579CF" w:rsidRPr="006C1EB3" w:rsidRDefault="00000000" w:rsidP="006C1EB3">
      <w:pPr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</w:pPr>
      <w:r w:rsidRPr="006C1EB3"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  <w:t>QUINTA, 9 DE JULHO</w:t>
      </w:r>
    </w:p>
    <w:p w14:paraId="647EF7D7" w14:textId="77777777" w:rsidR="001579CF" w:rsidRDefault="001579CF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</w:p>
    <w:p w14:paraId="75F6D64F" w14:textId="1273B80E" w:rsidR="001579CF" w:rsidRDefault="002C4A5A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MPB 73 </w:t>
      </w:r>
      <w:r w:rsidR="0092667E">
        <w:rPr>
          <w:rFonts w:ascii="Verdana" w:eastAsia="Verdana" w:hAnsi="Verdana" w:cs="Verdana"/>
          <w:b/>
          <w:bCs/>
          <w:sz w:val="20"/>
          <w:szCs w:val="20"/>
        </w:rPr>
        <w:t xml:space="preserve">- </w:t>
      </w:r>
      <w:r>
        <w:rPr>
          <w:rFonts w:ascii="Verdana" w:eastAsia="Verdana" w:hAnsi="Verdana" w:cs="Verdana"/>
          <w:b/>
          <w:bCs/>
          <w:sz w:val="20"/>
          <w:szCs w:val="20"/>
        </w:rPr>
        <w:t xml:space="preserve">O Ano Da Reinvenção                   </w:t>
      </w:r>
    </w:p>
    <w:p w14:paraId="1988816C" w14:textId="483FCBD1" w:rsidR="001579CF" w:rsidRDefault="002C4A5A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Horário: </w:t>
      </w:r>
      <w:r w:rsidR="0092667E" w:rsidRPr="0092667E">
        <w:rPr>
          <w:rFonts w:ascii="Verdana" w:eastAsia="Verdana" w:hAnsi="Verdana" w:cs="Verdana"/>
          <w:sz w:val="20"/>
          <w:szCs w:val="20"/>
        </w:rPr>
        <w:t>Quinta, dia</w:t>
      </w:r>
      <w:r w:rsidR="0092667E">
        <w:rPr>
          <w:rFonts w:ascii="Verdana" w:eastAsia="Verdana" w:hAnsi="Verdana" w:cs="Verdana"/>
          <w:b/>
          <w:bCs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9/07, às 13h</w:t>
      </w:r>
    </w:p>
    <w:p w14:paraId="24D9D54B" w14:textId="126DEB4B" w:rsidR="001579CF" w:rsidRDefault="00000000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Episódio: </w:t>
      </w:r>
      <w:r>
        <w:rPr>
          <w:rFonts w:ascii="Verdana" w:eastAsia="Verdana" w:hAnsi="Verdana" w:cs="Verdana"/>
          <w:sz w:val="20"/>
          <w:szCs w:val="20"/>
        </w:rPr>
        <w:t xml:space="preserve">Artistas Além De Rótulos                </w:t>
      </w:r>
      <w:r>
        <w:rPr>
          <w:rFonts w:ascii="Verdana" w:eastAsia="Verdana" w:hAnsi="Verdana" w:cs="Verdana"/>
          <w:b/>
          <w:bCs/>
          <w:sz w:val="20"/>
          <w:szCs w:val="20"/>
        </w:rPr>
        <w:t xml:space="preserve">                              </w:t>
      </w:r>
    </w:p>
    <w:p w14:paraId="53D8558B" w14:textId="77777777" w:rsidR="001579CF" w:rsidRDefault="00000000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Sinopse: </w:t>
      </w:r>
      <w:r>
        <w:rPr>
          <w:rFonts w:ascii="Verdana" w:eastAsia="Verdana" w:hAnsi="Verdana" w:cs="Verdana"/>
          <w:sz w:val="20"/>
          <w:szCs w:val="20"/>
        </w:rPr>
        <w:t xml:space="preserve">O episódio destaca álbuns icônicos de 1973 e o investimento das gravadoras em propostas mais experimentais, disseminando artistas como Hermeto Pascoal, Tom Zé, </w:t>
      </w:r>
      <w:proofErr w:type="spellStart"/>
      <w:r>
        <w:rPr>
          <w:rFonts w:ascii="Verdana" w:eastAsia="Verdana" w:hAnsi="Verdana" w:cs="Verdana"/>
          <w:sz w:val="20"/>
          <w:szCs w:val="20"/>
        </w:rPr>
        <w:t>Hareton</w:t>
      </w:r>
      <w:proofErr w:type="spellEnd"/>
      <w:r>
        <w:rPr>
          <w:rFonts w:ascii="Verdana" w:eastAsia="Verdana" w:hAnsi="Verdana" w:cs="Verdana"/>
          <w:sz w:val="20"/>
          <w:szCs w:val="20"/>
        </w:rPr>
        <w:t xml:space="preserve"> </w:t>
      </w:r>
      <w:proofErr w:type="spellStart"/>
      <w:r>
        <w:rPr>
          <w:rFonts w:ascii="Verdana" w:eastAsia="Verdana" w:hAnsi="Verdana" w:cs="Verdana"/>
          <w:sz w:val="20"/>
          <w:szCs w:val="20"/>
        </w:rPr>
        <w:t>Salvanini</w:t>
      </w:r>
      <w:proofErr w:type="spellEnd"/>
      <w:r>
        <w:rPr>
          <w:rFonts w:ascii="Verdana" w:eastAsia="Verdana" w:hAnsi="Verdana" w:cs="Verdana"/>
          <w:sz w:val="20"/>
          <w:szCs w:val="20"/>
        </w:rPr>
        <w:t xml:space="preserve"> e Raul Seixas.</w:t>
      </w:r>
    </w:p>
    <w:p w14:paraId="4E8BBC7A" w14:textId="77777777" w:rsidR="002C4A5A" w:rsidRDefault="002C4A5A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</w:p>
    <w:p w14:paraId="2D569149" w14:textId="77777777" w:rsidR="001579CF" w:rsidRDefault="001579CF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</w:p>
    <w:p w14:paraId="6D10648D" w14:textId="77777777" w:rsidR="001579CF" w:rsidRPr="006C1EB3" w:rsidRDefault="00000000" w:rsidP="006C1EB3">
      <w:pPr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</w:pPr>
      <w:r w:rsidRPr="006C1EB3"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  <w:t>SEXTA, 10 DE JULHO</w:t>
      </w:r>
    </w:p>
    <w:p w14:paraId="28EE568E" w14:textId="77777777" w:rsidR="001579CF" w:rsidRDefault="001579CF">
      <w:pPr>
        <w:shd w:val="clear" w:color="auto" w:fill="FFFFFF"/>
        <w:jc w:val="both"/>
        <w:rPr>
          <w:rFonts w:ascii="Verdana" w:eastAsia="Verdana" w:hAnsi="Verdana" w:cs="Verdana"/>
          <w:b/>
          <w:bCs/>
          <w:color w:val="00B050"/>
          <w:sz w:val="20"/>
          <w:szCs w:val="20"/>
          <w:u w:val="single"/>
        </w:rPr>
      </w:pPr>
    </w:p>
    <w:p w14:paraId="5A7B5DA0" w14:textId="7C6899C5" w:rsidR="001579CF" w:rsidRDefault="002C4A5A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MPB 73 </w:t>
      </w:r>
      <w:r w:rsidR="0092667E">
        <w:rPr>
          <w:rFonts w:ascii="Verdana" w:eastAsia="Verdana" w:hAnsi="Verdana" w:cs="Verdana"/>
          <w:b/>
          <w:bCs/>
          <w:sz w:val="20"/>
          <w:szCs w:val="20"/>
        </w:rPr>
        <w:t xml:space="preserve">- </w:t>
      </w:r>
      <w:r>
        <w:rPr>
          <w:rFonts w:ascii="Verdana" w:eastAsia="Verdana" w:hAnsi="Verdana" w:cs="Verdana"/>
          <w:b/>
          <w:bCs/>
          <w:sz w:val="20"/>
          <w:szCs w:val="20"/>
        </w:rPr>
        <w:t xml:space="preserve">O Ano Da Reinvenção                   </w:t>
      </w:r>
    </w:p>
    <w:p w14:paraId="49C3AD5F" w14:textId="0BBE276E" w:rsidR="001579CF" w:rsidRDefault="002C4A5A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Horário: </w:t>
      </w:r>
      <w:r w:rsidR="0092667E" w:rsidRPr="0092667E">
        <w:rPr>
          <w:rFonts w:ascii="Verdana" w:eastAsia="Verdana" w:hAnsi="Verdana" w:cs="Verdana"/>
          <w:sz w:val="20"/>
          <w:szCs w:val="20"/>
        </w:rPr>
        <w:t>Sexta, dia</w:t>
      </w:r>
      <w:r w:rsidR="0092667E">
        <w:rPr>
          <w:rFonts w:ascii="Verdana" w:eastAsia="Verdana" w:hAnsi="Verdana" w:cs="Verdana"/>
          <w:b/>
          <w:bCs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10/07, às 13h</w:t>
      </w:r>
    </w:p>
    <w:p w14:paraId="72DF0514" w14:textId="0C29980C" w:rsidR="001579CF" w:rsidRDefault="00000000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>Episódio:</w:t>
      </w:r>
      <w:r>
        <w:rPr>
          <w:rFonts w:ascii="Verdana" w:eastAsia="Verdana" w:hAnsi="Verdana" w:cs="Verdana"/>
          <w:sz w:val="20"/>
          <w:szCs w:val="20"/>
        </w:rPr>
        <w:t xml:space="preserve"> Populares E Profissionais</w:t>
      </w:r>
    </w:p>
    <w:p w14:paraId="70D2BBDC" w14:textId="77777777" w:rsidR="001579CF" w:rsidRDefault="00000000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Sinopse: </w:t>
      </w:r>
      <w:r>
        <w:rPr>
          <w:rFonts w:ascii="Verdana" w:eastAsia="Verdana" w:hAnsi="Verdana" w:cs="Verdana"/>
          <w:sz w:val="20"/>
          <w:szCs w:val="20"/>
        </w:rPr>
        <w:t>O episódio destaca a importância da vendagem de artistas populares para gravadoras aceitarem projetos mais experimentais e o surgimento de uma nova geração de talentos musicais.</w:t>
      </w:r>
    </w:p>
    <w:p w14:paraId="5F7DE0D4" w14:textId="77777777" w:rsidR="001579CF" w:rsidRDefault="00000000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 </w:t>
      </w:r>
    </w:p>
    <w:p w14:paraId="7B27133B" w14:textId="6239CD92" w:rsidR="001579CF" w:rsidRDefault="002C4A5A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>De Menor</w:t>
      </w:r>
      <w:r w:rsidR="0092667E">
        <w:rPr>
          <w:rFonts w:ascii="Verdana" w:eastAsia="Verdana" w:hAnsi="Verdana" w:cs="Verdana"/>
          <w:b/>
          <w:bCs/>
          <w:sz w:val="20"/>
          <w:szCs w:val="20"/>
        </w:rPr>
        <w:t xml:space="preserve">- </w:t>
      </w:r>
      <w:r>
        <w:rPr>
          <w:rFonts w:ascii="Verdana" w:eastAsia="Verdana" w:hAnsi="Verdana" w:cs="Verdana"/>
          <w:b/>
          <w:bCs/>
          <w:sz w:val="20"/>
          <w:szCs w:val="20"/>
        </w:rPr>
        <w:t>A Série</w:t>
      </w:r>
    </w:p>
    <w:p w14:paraId="2519C60E" w14:textId="34E32120" w:rsidR="001579CF" w:rsidRDefault="002C4A5A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Horário: </w:t>
      </w:r>
      <w:r w:rsidR="0092667E" w:rsidRPr="0092667E">
        <w:rPr>
          <w:rFonts w:ascii="Verdana" w:eastAsia="Verdana" w:hAnsi="Verdana" w:cs="Verdana"/>
          <w:sz w:val="20"/>
          <w:szCs w:val="20"/>
        </w:rPr>
        <w:t>Sexta, dia</w:t>
      </w:r>
      <w:r w:rsidR="0092667E">
        <w:rPr>
          <w:rFonts w:ascii="Verdana" w:eastAsia="Verdana" w:hAnsi="Verdana" w:cs="Verdana"/>
          <w:b/>
          <w:bCs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10/07, às 14h</w:t>
      </w:r>
    </w:p>
    <w:p w14:paraId="68CFD83B" w14:textId="240458AF" w:rsidR="001579CF" w:rsidRDefault="00000000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Episódio: </w:t>
      </w:r>
      <w:r>
        <w:rPr>
          <w:rFonts w:ascii="Verdana" w:eastAsia="Verdana" w:hAnsi="Verdana" w:cs="Verdana"/>
          <w:sz w:val="20"/>
          <w:szCs w:val="20"/>
        </w:rPr>
        <w:t>Cem Mil</w:t>
      </w:r>
      <w:r>
        <w:rPr>
          <w:rFonts w:ascii="Verdana" w:eastAsia="Verdana" w:hAnsi="Verdana" w:cs="Verdana"/>
          <w:b/>
          <w:bCs/>
          <w:sz w:val="20"/>
          <w:szCs w:val="20"/>
        </w:rPr>
        <w:t xml:space="preserve">                                          </w:t>
      </w:r>
    </w:p>
    <w:p w14:paraId="08A744C6" w14:textId="77777777" w:rsidR="001579CF" w:rsidRDefault="00000000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Sinopse: </w:t>
      </w:r>
      <w:r>
        <w:rPr>
          <w:rFonts w:ascii="Verdana" w:eastAsia="Verdana" w:hAnsi="Verdana" w:cs="Verdana"/>
          <w:sz w:val="20"/>
          <w:szCs w:val="20"/>
        </w:rPr>
        <w:t>Série Original Canal Brasil. Um jovem acusado de tráfico entra em um confronto musical com um juiz severo, que enfrenta um dilema moral ao decidir sua sentença. Justiça e ritmo entram em cena.</w:t>
      </w:r>
    </w:p>
    <w:p w14:paraId="140624A4" w14:textId="77777777" w:rsidR="001579CF" w:rsidRDefault="00000000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 </w:t>
      </w:r>
    </w:p>
    <w:p w14:paraId="4AB870B5" w14:textId="5AD616E9" w:rsidR="001579CF" w:rsidRDefault="002C4A5A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De Menor </w:t>
      </w:r>
      <w:r w:rsidR="0092667E">
        <w:rPr>
          <w:rFonts w:ascii="Verdana" w:eastAsia="Verdana" w:hAnsi="Verdana" w:cs="Verdana"/>
          <w:b/>
          <w:bCs/>
          <w:sz w:val="20"/>
          <w:szCs w:val="20"/>
        </w:rPr>
        <w:t xml:space="preserve">- </w:t>
      </w:r>
      <w:r>
        <w:rPr>
          <w:rFonts w:ascii="Verdana" w:eastAsia="Verdana" w:hAnsi="Verdana" w:cs="Verdana"/>
          <w:b/>
          <w:bCs/>
          <w:sz w:val="20"/>
          <w:szCs w:val="20"/>
        </w:rPr>
        <w:t>A Série</w:t>
      </w:r>
    </w:p>
    <w:p w14:paraId="20C8B463" w14:textId="65635B16" w:rsidR="001579CF" w:rsidRDefault="0092667E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>Horário</w:t>
      </w:r>
      <w:r w:rsidR="00000000">
        <w:rPr>
          <w:rFonts w:ascii="Verdana" w:eastAsia="Verdana" w:hAnsi="Verdana" w:cs="Verdana"/>
          <w:b/>
          <w:bCs/>
          <w:sz w:val="20"/>
          <w:szCs w:val="20"/>
        </w:rPr>
        <w:t xml:space="preserve">: </w:t>
      </w:r>
      <w:r w:rsidRPr="0092667E">
        <w:rPr>
          <w:rFonts w:ascii="Verdana" w:eastAsia="Verdana" w:hAnsi="Verdana" w:cs="Verdana"/>
          <w:sz w:val="20"/>
          <w:szCs w:val="20"/>
        </w:rPr>
        <w:t>Sexta, dia</w:t>
      </w:r>
      <w:r>
        <w:rPr>
          <w:rFonts w:ascii="Verdana" w:eastAsia="Verdana" w:hAnsi="Verdana" w:cs="Verdana"/>
          <w:b/>
          <w:bCs/>
          <w:sz w:val="20"/>
          <w:szCs w:val="20"/>
        </w:rPr>
        <w:t xml:space="preserve"> </w:t>
      </w:r>
      <w:r w:rsidR="00000000">
        <w:rPr>
          <w:rFonts w:ascii="Verdana" w:eastAsia="Verdana" w:hAnsi="Verdana" w:cs="Verdana"/>
          <w:sz w:val="20"/>
          <w:szCs w:val="20"/>
        </w:rPr>
        <w:t>10/07, às 14h40</w:t>
      </w:r>
    </w:p>
    <w:p w14:paraId="4EBCEB44" w14:textId="217EBAA5" w:rsidR="001579CF" w:rsidRDefault="00000000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Episódio: </w:t>
      </w:r>
      <w:r>
        <w:rPr>
          <w:rFonts w:ascii="Verdana" w:eastAsia="Verdana" w:hAnsi="Verdana" w:cs="Verdana"/>
          <w:sz w:val="20"/>
          <w:szCs w:val="20"/>
        </w:rPr>
        <w:t xml:space="preserve">Manifestação </w:t>
      </w:r>
    </w:p>
    <w:p w14:paraId="409A7D79" w14:textId="77777777" w:rsidR="001579CF" w:rsidRDefault="00000000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Sinopse: </w:t>
      </w:r>
      <w:r>
        <w:rPr>
          <w:rFonts w:ascii="Verdana" w:eastAsia="Verdana" w:hAnsi="Verdana" w:cs="Verdana"/>
          <w:sz w:val="20"/>
          <w:szCs w:val="20"/>
        </w:rPr>
        <w:t>Durante um protesto estudantil, um jovem é acusado de apedrejar a vidraça de um banco. Diante de uma juíza inflexível e um promotor indiferente, ele já é tratado como culpado.</w:t>
      </w:r>
    </w:p>
    <w:p w14:paraId="78206936" w14:textId="77777777" w:rsidR="002C4A5A" w:rsidRDefault="002C4A5A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</w:p>
    <w:p w14:paraId="28625F9C" w14:textId="77777777" w:rsidR="002C4A5A" w:rsidRDefault="002C4A5A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</w:p>
    <w:p w14:paraId="0934B697" w14:textId="77777777" w:rsidR="002C4A5A" w:rsidRDefault="002C4A5A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</w:p>
    <w:p w14:paraId="19DC10EE" w14:textId="77777777" w:rsidR="001579CF" w:rsidRPr="006C1EB3" w:rsidRDefault="00000000" w:rsidP="006C1EB3">
      <w:pPr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</w:pPr>
      <w:r w:rsidRPr="006C1EB3"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  <w:t>SÁBADO, 11 DE JULHO</w:t>
      </w:r>
    </w:p>
    <w:p w14:paraId="2A823941" w14:textId="77777777" w:rsidR="001579CF" w:rsidRDefault="001579CF">
      <w:pPr>
        <w:shd w:val="clear" w:color="auto" w:fill="FFFFFF"/>
        <w:jc w:val="both"/>
        <w:rPr>
          <w:rFonts w:ascii="Verdana" w:eastAsia="Verdana" w:hAnsi="Verdana" w:cs="Verdana"/>
          <w:b/>
          <w:bCs/>
          <w:color w:val="00B050"/>
          <w:sz w:val="20"/>
          <w:szCs w:val="20"/>
          <w:u w:val="single"/>
        </w:rPr>
      </w:pPr>
    </w:p>
    <w:p w14:paraId="60DB4555" w14:textId="416845BA" w:rsidR="001579CF" w:rsidRDefault="002C4A5A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MPB 73 </w:t>
      </w:r>
      <w:r w:rsidR="0092667E">
        <w:rPr>
          <w:rFonts w:ascii="Verdana" w:eastAsia="Verdana" w:hAnsi="Verdana" w:cs="Verdana"/>
          <w:b/>
          <w:bCs/>
          <w:sz w:val="20"/>
          <w:szCs w:val="20"/>
        </w:rPr>
        <w:t xml:space="preserve">- </w:t>
      </w:r>
      <w:r>
        <w:rPr>
          <w:rFonts w:ascii="Verdana" w:eastAsia="Verdana" w:hAnsi="Verdana" w:cs="Verdana"/>
          <w:b/>
          <w:bCs/>
          <w:sz w:val="20"/>
          <w:szCs w:val="20"/>
        </w:rPr>
        <w:t xml:space="preserve">O Ano Da Reinvenção                   </w:t>
      </w:r>
    </w:p>
    <w:p w14:paraId="56FFBC19" w14:textId="38E5EAE3" w:rsidR="001579CF" w:rsidRDefault="002C4A5A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Horário: </w:t>
      </w:r>
      <w:r w:rsidR="0092667E" w:rsidRPr="0092667E">
        <w:rPr>
          <w:rFonts w:ascii="Verdana" w:eastAsia="Verdana" w:hAnsi="Verdana" w:cs="Verdana"/>
          <w:sz w:val="20"/>
          <w:szCs w:val="20"/>
        </w:rPr>
        <w:t>Sábado, dia</w:t>
      </w:r>
      <w:r w:rsidR="0092667E">
        <w:rPr>
          <w:rFonts w:ascii="Verdana" w:eastAsia="Verdana" w:hAnsi="Verdana" w:cs="Verdana"/>
          <w:b/>
          <w:bCs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11/07, às 13h</w:t>
      </w:r>
    </w:p>
    <w:p w14:paraId="2BDFEC57" w14:textId="77B3356F" w:rsidR="001579CF" w:rsidRDefault="00000000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Episódio: </w:t>
      </w:r>
      <w:r>
        <w:rPr>
          <w:rFonts w:ascii="Verdana" w:eastAsia="Verdana" w:hAnsi="Verdana" w:cs="Verdana"/>
          <w:sz w:val="20"/>
          <w:szCs w:val="20"/>
        </w:rPr>
        <w:t xml:space="preserve">Bossa Renovada </w:t>
      </w:r>
    </w:p>
    <w:p w14:paraId="487A969A" w14:textId="77777777" w:rsidR="001579CF" w:rsidRDefault="00000000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lastRenderedPageBreak/>
        <w:t xml:space="preserve">Sinopse: </w:t>
      </w:r>
      <w:r>
        <w:rPr>
          <w:rFonts w:ascii="Verdana" w:eastAsia="Verdana" w:hAnsi="Verdana" w:cs="Verdana"/>
          <w:sz w:val="20"/>
          <w:szCs w:val="20"/>
        </w:rPr>
        <w:t xml:space="preserve">O episódio destaca a Bossa Nova como um movimento maior do que apenas “Um banquinho e um violão” e resgata uma geração de artistas interessados na qualidade musical, independente do estilo. </w:t>
      </w:r>
    </w:p>
    <w:p w14:paraId="21F07959" w14:textId="77777777" w:rsidR="001579CF" w:rsidRDefault="00000000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 </w:t>
      </w:r>
    </w:p>
    <w:p w14:paraId="216C1849" w14:textId="4322F44F" w:rsidR="001579CF" w:rsidRDefault="002C4A5A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De Menor </w:t>
      </w:r>
      <w:r w:rsidR="0092667E">
        <w:rPr>
          <w:rFonts w:ascii="Verdana" w:eastAsia="Verdana" w:hAnsi="Verdana" w:cs="Verdana"/>
          <w:b/>
          <w:bCs/>
          <w:sz w:val="20"/>
          <w:szCs w:val="20"/>
        </w:rPr>
        <w:t xml:space="preserve">- </w:t>
      </w:r>
      <w:r>
        <w:rPr>
          <w:rFonts w:ascii="Verdana" w:eastAsia="Verdana" w:hAnsi="Verdana" w:cs="Verdana"/>
          <w:b/>
          <w:bCs/>
          <w:sz w:val="20"/>
          <w:szCs w:val="20"/>
        </w:rPr>
        <w:t>A Série</w:t>
      </w:r>
    </w:p>
    <w:p w14:paraId="4AEC70E6" w14:textId="6EA899F0" w:rsidR="001579CF" w:rsidRDefault="002C4A5A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Horário: </w:t>
      </w:r>
      <w:r w:rsidR="0092667E" w:rsidRPr="0092667E">
        <w:rPr>
          <w:rFonts w:ascii="Verdana" w:eastAsia="Verdana" w:hAnsi="Verdana" w:cs="Verdana"/>
          <w:sz w:val="20"/>
          <w:szCs w:val="20"/>
        </w:rPr>
        <w:t>Sábado, dia</w:t>
      </w:r>
      <w:r w:rsidR="0092667E">
        <w:rPr>
          <w:rFonts w:ascii="Verdana" w:eastAsia="Verdana" w:hAnsi="Verdana" w:cs="Verdana"/>
          <w:b/>
          <w:bCs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11/07, às 14h</w:t>
      </w:r>
    </w:p>
    <w:p w14:paraId="6BB41339" w14:textId="43252892" w:rsidR="001579CF" w:rsidRDefault="00000000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>Episódio:</w:t>
      </w:r>
      <w:r>
        <w:rPr>
          <w:rFonts w:ascii="Verdana" w:eastAsia="Verdana" w:hAnsi="Verdana" w:cs="Verdana"/>
          <w:sz w:val="20"/>
          <w:szCs w:val="20"/>
        </w:rPr>
        <w:t xml:space="preserve"> Casos </w:t>
      </w:r>
      <w:r w:rsidR="002C4A5A">
        <w:rPr>
          <w:rFonts w:ascii="Verdana" w:eastAsia="Verdana" w:hAnsi="Verdana" w:cs="Verdana"/>
          <w:sz w:val="20"/>
          <w:szCs w:val="20"/>
        </w:rPr>
        <w:t>da</w:t>
      </w:r>
      <w:r>
        <w:rPr>
          <w:rFonts w:ascii="Verdana" w:eastAsia="Verdana" w:hAnsi="Verdana" w:cs="Verdana"/>
          <w:sz w:val="20"/>
          <w:szCs w:val="20"/>
        </w:rPr>
        <w:t xml:space="preserve"> Vara Da Juventude </w:t>
      </w:r>
      <w:r w:rsidR="002C4A5A">
        <w:rPr>
          <w:rFonts w:ascii="Verdana" w:eastAsia="Verdana" w:hAnsi="Verdana" w:cs="Verdana"/>
          <w:sz w:val="20"/>
          <w:szCs w:val="20"/>
        </w:rPr>
        <w:t>e</w:t>
      </w:r>
      <w:r>
        <w:rPr>
          <w:rFonts w:ascii="Verdana" w:eastAsia="Verdana" w:hAnsi="Verdana" w:cs="Verdana"/>
          <w:sz w:val="20"/>
          <w:szCs w:val="20"/>
        </w:rPr>
        <w:t xml:space="preserve"> Da Infância </w:t>
      </w:r>
    </w:p>
    <w:p w14:paraId="76527295" w14:textId="77777777" w:rsidR="001579CF" w:rsidRDefault="00000000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Sinopse: </w:t>
      </w:r>
      <w:r>
        <w:rPr>
          <w:rFonts w:ascii="Verdana" w:eastAsia="Verdana" w:hAnsi="Verdana" w:cs="Verdana"/>
          <w:sz w:val="20"/>
          <w:szCs w:val="20"/>
        </w:rPr>
        <w:t xml:space="preserve">Uma jovem é acusada de roubo e tem sua vida exposta em um </w:t>
      </w:r>
      <w:proofErr w:type="spellStart"/>
      <w:r>
        <w:rPr>
          <w:rFonts w:ascii="Verdana" w:eastAsia="Verdana" w:hAnsi="Verdana" w:cs="Verdana"/>
          <w:sz w:val="20"/>
          <w:szCs w:val="20"/>
        </w:rPr>
        <w:t>talk</w:t>
      </w:r>
      <w:proofErr w:type="spellEnd"/>
      <w:r>
        <w:rPr>
          <w:rFonts w:ascii="Verdana" w:eastAsia="Verdana" w:hAnsi="Verdana" w:cs="Verdana"/>
          <w:sz w:val="20"/>
          <w:szCs w:val="20"/>
        </w:rPr>
        <w:t xml:space="preserve"> show de variedades que transforma seu julgamento em espetáculo, revelando os limites entre justiça e entretenimento.</w:t>
      </w:r>
    </w:p>
    <w:p w14:paraId="5402A827" w14:textId="77777777" w:rsidR="001579CF" w:rsidRDefault="00000000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 </w:t>
      </w:r>
    </w:p>
    <w:p w14:paraId="04F9BAE9" w14:textId="77777777" w:rsidR="001579CF" w:rsidRDefault="00000000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>De Menor - A Série</w:t>
      </w:r>
    </w:p>
    <w:p w14:paraId="7B842ED8" w14:textId="6DC311CE" w:rsidR="001579CF" w:rsidRDefault="002C4A5A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Horário: </w:t>
      </w:r>
      <w:r w:rsidR="0092667E" w:rsidRPr="0092667E">
        <w:rPr>
          <w:rFonts w:ascii="Verdana" w:eastAsia="Verdana" w:hAnsi="Verdana" w:cs="Verdana"/>
          <w:sz w:val="20"/>
          <w:szCs w:val="20"/>
        </w:rPr>
        <w:t>Sábado, dia</w:t>
      </w:r>
      <w:r w:rsidR="0092667E">
        <w:rPr>
          <w:rFonts w:ascii="Verdana" w:eastAsia="Verdana" w:hAnsi="Verdana" w:cs="Verdana"/>
          <w:b/>
          <w:bCs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11/07, às 14h35</w:t>
      </w:r>
    </w:p>
    <w:p w14:paraId="19060923" w14:textId="3E5EFBA2" w:rsidR="001579CF" w:rsidRDefault="00000000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Episódio: </w:t>
      </w:r>
      <w:r>
        <w:rPr>
          <w:rFonts w:ascii="Verdana" w:eastAsia="Verdana" w:hAnsi="Verdana" w:cs="Verdana"/>
          <w:sz w:val="20"/>
          <w:szCs w:val="20"/>
        </w:rPr>
        <w:t xml:space="preserve">Casa Mal Frequentada </w:t>
      </w:r>
    </w:p>
    <w:p w14:paraId="17993026" w14:textId="77777777" w:rsidR="001579CF" w:rsidRDefault="00000000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Sinopse: </w:t>
      </w:r>
      <w:r>
        <w:rPr>
          <w:rFonts w:ascii="Verdana" w:eastAsia="Verdana" w:hAnsi="Verdana" w:cs="Verdana"/>
          <w:sz w:val="20"/>
          <w:szCs w:val="20"/>
        </w:rPr>
        <w:t>Acusada de invadir a casa de um médico, uma jovem usa um podcast para revelar a verdade e expor os verdadeiros culpados, desafiando o sistema com suas palavras.</w:t>
      </w:r>
    </w:p>
    <w:p w14:paraId="2EBA6B3B" w14:textId="77777777" w:rsidR="002C4A5A" w:rsidRDefault="002C4A5A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</w:p>
    <w:p w14:paraId="6AD8F0A1" w14:textId="77777777" w:rsidR="001579CF" w:rsidRDefault="00000000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sz w:val="20"/>
          <w:szCs w:val="20"/>
        </w:rPr>
        <w:t xml:space="preserve"> </w:t>
      </w:r>
    </w:p>
    <w:p w14:paraId="1F942DA0" w14:textId="77777777" w:rsidR="001579CF" w:rsidRPr="006C1EB3" w:rsidRDefault="00000000" w:rsidP="006C1EB3">
      <w:pPr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</w:pPr>
      <w:r w:rsidRPr="006C1EB3"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  <w:t>DOMINGO, 12 DE JULHO</w:t>
      </w:r>
    </w:p>
    <w:p w14:paraId="12A72493" w14:textId="77777777" w:rsidR="001579CF" w:rsidRDefault="001579CF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</w:p>
    <w:p w14:paraId="3132DFE3" w14:textId="61115DD0" w:rsidR="001579CF" w:rsidRDefault="002C4A5A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MPB 73 </w:t>
      </w:r>
      <w:r w:rsidR="0092667E">
        <w:rPr>
          <w:rFonts w:ascii="Verdana" w:eastAsia="Verdana" w:hAnsi="Verdana" w:cs="Verdana"/>
          <w:b/>
          <w:bCs/>
          <w:sz w:val="20"/>
          <w:szCs w:val="20"/>
        </w:rPr>
        <w:t xml:space="preserve">- </w:t>
      </w:r>
      <w:r>
        <w:rPr>
          <w:rFonts w:ascii="Verdana" w:eastAsia="Verdana" w:hAnsi="Verdana" w:cs="Verdana"/>
          <w:b/>
          <w:bCs/>
          <w:sz w:val="20"/>
          <w:szCs w:val="20"/>
        </w:rPr>
        <w:t xml:space="preserve">O Ano Da Reinvenção                   </w:t>
      </w:r>
    </w:p>
    <w:p w14:paraId="07C3E20F" w14:textId="15B52321" w:rsidR="001579CF" w:rsidRDefault="002C4A5A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>Horário:</w:t>
      </w:r>
      <w:r>
        <w:rPr>
          <w:rFonts w:ascii="Verdana" w:eastAsia="Verdana" w:hAnsi="Verdana" w:cs="Verdana"/>
          <w:sz w:val="20"/>
          <w:szCs w:val="20"/>
        </w:rPr>
        <w:t xml:space="preserve"> </w:t>
      </w:r>
      <w:r w:rsidR="0092667E">
        <w:rPr>
          <w:rFonts w:ascii="Verdana" w:eastAsia="Verdana" w:hAnsi="Verdana" w:cs="Verdana"/>
          <w:sz w:val="20"/>
          <w:szCs w:val="20"/>
        </w:rPr>
        <w:t xml:space="preserve">Domingo, dia </w:t>
      </w:r>
      <w:r>
        <w:rPr>
          <w:rFonts w:ascii="Verdana" w:eastAsia="Verdana" w:hAnsi="Verdana" w:cs="Verdana"/>
          <w:sz w:val="20"/>
          <w:szCs w:val="20"/>
        </w:rPr>
        <w:t>12/07, às 13h</w:t>
      </w:r>
    </w:p>
    <w:p w14:paraId="00C3FDB8" w14:textId="4173797F" w:rsidR="001579CF" w:rsidRDefault="00000000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Episódio: </w:t>
      </w:r>
      <w:r>
        <w:rPr>
          <w:rFonts w:ascii="Verdana" w:eastAsia="Verdana" w:hAnsi="Verdana" w:cs="Verdana"/>
          <w:sz w:val="20"/>
          <w:szCs w:val="20"/>
        </w:rPr>
        <w:t xml:space="preserve">Primeiros Discos </w:t>
      </w:r>
    </w:p>
    <w:p w14:paraId="79E92C05" w14:textId="77777777" w:rsidR="001579CF" w:rsidRDefault="00000000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Sinopse: </w:t>
      </w:r>
      <w:r>
        <w:rPr>
          <w:rFonts w:ascii="Verdana" w:eastAsia="Verdana" w:hAnsi="Verdana" w:cs="Verdana"/>
          <w:sz w:val="20"/>
          <w:szCs w:val="20"/>
        </w:rPr>
        <w:t xml:space="preserve">O programa mostra a ebulição musical de 1973 e a profusão de lançamentos de clássicos da MPB em meio a propostas de ruptura de artistas como Luiz Melodia, “Secos e Molhados” e Raul Seixas. </w:t>
      </w:r>
    </w:p>
    <w:p w14:paraId="014AB428" w14:textId="77777777" w:rsidR="001579CF" w:rsidRDefault="00000000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 </w:t>
      </w:r>
    </w:p>
    <w:p w14:paraId="29EE169C" w14:textId="0FB1F141" w:rsidR="001579CF" w:rsidRDefault="002C4A5A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De Menor </w:t>
      </w:r>
      <w:r w:rsidR="0092667E">
        <w:rPr>
          <w:rFonts w:ascii="Verdana" w:eastAsia="Verdana" w:hAnsi="Verdana" w:cs="Verdana"/>
          <w:b/>
          <w:bCs/>
          <w:sz w:val="20"/>
          <w:szCs w:val="20"/>
        </w:rPr>
        <w:t xml:space="preserve">- </w:t>
      </w:r>
      <w:r>
        <w:rPr>
          <w:rFonts w:ascii="Verdana" w:eastAsia="Verdana" w:hAnsi="Verdana" w:cs="Verdana"/>
          <w:b/>
          <w:bCs/>
          <w:sz w:val="20"/>
          <w:szCs w:val="20"/>
        </w:rPr>
        <w:t>A Série</w:t>
      </w:r>
    </w:p>
    <w:p w14:paraId="2DE61B5E" w14:textId="4A00F7FA" w:rsidR="001579CF" w:rsidRDefault="002C4A5A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Horário: </w:t>
      </w:r>
      <w:r w:rsidR="0092667E" w:rsidRPr="0092667E">
        <w:rPr>
          <w:rFonts w:ascii="Verdana" w:eastAsia="Verdana" w:hAnsi="Verdana" w:cs="Verdana"/>
          <w:sz w:val="20"/>
          <w:szCs w:val="20"/>
        </w:rPr>
        <w:t>Domingo, dia</w:t>
      </w:r>
      <w:r w:rsidR="0092667E">
        <w:rPr>
          <w:rFonts w:ascii="Verdana" w:eastAsia="Verdana" w:hAnsi="Verdana" w:cs="Verdana"/>
          <w:b/>
          <w:bCs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12/07, às 14h</w:t>
      </w:r>
      <w:r>
        <w:rPr>
          <w:rFonts w:ascii="Verdana" w:eastAsia="Verdana" w:hAnsi="Verdana" w:cs="Verdana"/>
          <w:b/>
          <w:bCs/>
          <w:sz w:val="20"/>
          <w:szCs w:val="20"/>
        </w:rPr>
        <w:t xml:space="preserve"> </w:t>
      </w:r>
    </w:p>
    <w:p w14:paraId="6FB4A911" w14:textId="476CCC5B" w:rsidR="001579CF" w:rsidRDefault="00000000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Episódio: </w:t>
      </w:r>
      <w:r>
        <w:rPr>
          <w:rFonts w:ascii="Verdana" w:eastAsia="Verdana" w:hAnsi="Verdana" w:cs="Verdana"/>
          <w:sz w:val="20"/>
          <w:szCs w:val="20"/>
        </w:rPr>
        <w:t xml:space="preserve">Audiência Online </w:t>
      </w:r>
    </w:p>
    <w:p w14:paraId="00C6F76A" w14:textId="77777777" w:rsidR="001579CF" w:rsidRDefault="00000000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Sinopse: </w:t>
      </w:r>
      <w:r>
        <w:rPr>
          <w:rFonts w:ascii="Verdana" w:eastAsia="Verdana" w:hAnsi="Verdana" w:cs="Verdana"/>
          <w:sz w:val="20"/>
          <w:szCs w:val="20"/>
        </w:rPr>
        <w:t xml:space="preserve">Após uma facada entre colegas, uma audiência revela traumas, segredos e um sistema de justiça perdido diante de uma geração que vive entre o real e o virtual. </w:t>
      </w:r>
    </w:p>
    <w:p w14:paraId="6C0E4D89" w14:textId="77777777" w:rsidR="001579CF" w:rsidRDefault="00000000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 </w:t>
      </w:r>
    </w:p>
    <w:p w14:paraId="544E679D" w14:textId="4E188A62" w:rsidR="002C4A5A" w:rsidRDefault="002C4A5A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De Menor </w:t>
      </w:r>
      <w:r w:rsidR="0092667E">
        <w:rPr>
          <w:rFonts w:ascii="Verdana" w:eastAsia="Verdana" w:hAnsi="Verdana" w:cs="Verdana"/>
          <w:b/>
          <w:bCs/>
          <w:sz w:val="20"/>
          <w:szCs w:val="20"/>
        </w:rPr>
        <w:t xml:space="preserve">- </w:t>
      </w:r>
      <w:r>
        <w:rPr>
          <w:rFonts w:ascii="Verdana" w:eastAsia="Verdana" w:hAnsi="Verdana" w:cs="Verdana"/>
          <w:b/>
          <w:bCs/>
          <w:sz w:val="20"/>
          <w:szCs w:val="20"/>
        </w:rPr>
        <w:t>A Série</w:t>
      </w:r>
    </w:p>
    <w:p w14:paraId="4639334D" w14:textId="5659DA4B" w:rsidR="001579CF" w:rsidRDefault="002C4A5A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Horário: </w:t>
      </w:r>
      <w:r w:rsidR="0092667E" w:rsidRPr="0092667E">
        <w:rPr>
          <w:rFonts w:ascii="Verdana" w:eastAsia="Verdana" w:hAnsi="Verdana" w:cs="Verdana"/>
          <w:sz w:val="20"/>
          <w:szCs w:val="20"/>
        </w:rPr>
        <w:t>Domingo, dia</w:t>
      </w:r>
      <w:r w:rsidR="0092667E">
        <w:rPr>
          <w:rFonts w:ascii="Verdana" w:eastAsia="Verdana" w:hAnsi="Verdana" w:cs="Verdana"/>
          <w:b/>
          <w:bCs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12/07, às 14h35</w:t>
      </w:r>
    </w:p>
    <w:p w14:paraId="1B71F35B" w14:textId="0B0B5DC2" w:rsidR="001579CF" w:rsidRDefault="00000000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>Episódio:</w:t>
      </w:r>
      <w:r>
        <w:rPr>
          <w:rFonts w:ascii="Verdana" w:eastAsia="Verdana" w:hAnsi="Verdana" w:cs="Verdana"/>
          <w:sz w:val="20"/>
          <w:szCs w:val="20"/>
        </w:rPr>
        <w:t xml:space="preserve"> Podcast  </w:t>
      </w:r>
    </w:p>
    <w:p w14:paraId="7D91B07D" w14:textId="77777777" w:rsidR="001579CF" w:rsidRDefault="00000000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Sinopse: </w:t>
      </w:r>
      <w:r>
        <w:rPr>
          <w:rFonts w:ascii="Verdana" w:eastAsia="Verdana" w:hAnsi="Verdana" w:cs="Verdana"/>
          <w:sz w:val="20"/>
          <w:szCs w:val="20"/>
        </w:rPr>
        <w:t>No episódio final, a série é julgada por dois jovens e uma defensora pública em um formato “</w:t>
      </w:r>
      <w:proofErr w:type="spellStart"/>
      <w:r>
        <w:rPr>
          <w:rFonts w:ascii="Verdana" w:eastAsia="Verdana" w:hAnsi="Verdana" w:cs="Verdana"/>
          <w:sz w:val="20"/>
          <w:szCs w:val="20"/>
        </w:rPr>
        <w:t>react</w:t>
      </w:r>
      <w:proofErr w:type="spellEnd"/>
      <w:r>
        <w:rPr>
          <w:rFonts w:ascii="Verdana" w:eastAsia="Verdana" w:hAnsi="Verdana" w:cs="Verdana"/>
          <w:sz w:val="20"/>
          <w:szCs w:val="20"/>
        </w:rPr>
        <w:t>”, mediado por um especialista que provoca reflexões e debates.</w:t>
      </w:r>
    </w:p>
    <w:sectPr w:rsidR="001579CF">
      <w:headerReference w:type="default" r:id="rId8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7311DF" w14:textId="77777777" w:rsidR="000358E8" w:rsidRDefault="000358E8">
      <w:pPr>
        <w:spacing w:line="240" w:lineRule="auto"/>
      </w:pPr>
      <w:r>
        <w:separator/>
      </w:r>
    </w:p>
  </w:endnote>
  <w:endnote w:type="continuationSeparator" w:id="0">
    <w:p w14:paraId="05FC3E3B" w14:textId="77777777" w:rsidR="000358E8" w:rsidRDefault="000358E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1" w:fontKey="{E73D2076-E9C3-4BEA-8AC0-74F8DC3F8754}"/>
    <w:embedBold r:id="rId2" w:fontKey="{F340FC79-FBF2-40D8-9AE3-3A275C1D856D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3" w:fontKey="{B66BABC5-83DF-48F1-8893-79CF04E0E634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7D186A2C-3156-4613-BE26-DD8D9F016CBB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5F2C00" w14:textId="77777777" w:rsidR="000358E8" w:rsidRDefault="000358E8">
      <w:pPr>
        <w:spacing w:line="240" w:lineRule="auto"/>
      </w:pPr>
      <w:r>
        <w:separator/>
      </w:r>
    </w:p>
  </w:footnote>
  <w:footnote w:type="continuationSeparator" w:id="0">
    <w:p w14:paraId="4050C539" w14:textId="77777777" w:rsidR="000358E8" w:rsidRDefault="000358E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17FD71" w14:textId="77777777" w:rsidR="001579CF" w:rsidRDefault="001579CF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79CF"/>
    <w:rsid w:val="000358E8"/>
    <w:rsid w:val="001579CF"/>
    <w:rsid w:val="00192718"/>
    <w:rsid w:val="00247E1F"/>
    <w:rsid w:val="002C4A5A"/>
    <w:rsid w:val="005300C5"/>
    <w:rsid w:val="006C1EB3"/>
    <w:rsid w:val="0092667E"/>
    <w:rsid w:val="00D45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E5607B"/>
  <w15:docId w15:val="{1A81AEF4-E504-472A-B8DD-17F57B811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a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b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c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d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e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OQNqIxnD9nLfukOftMgrXDyHLnw==">CgMxLjA4AHIhMTJRc2hoSE4wLUwzUXNYaUlJQ095WGxMM3lVZHd6d2VY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748</Words>
  <Characters>4041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Eloah Bandeira</cp:lastModifiedBy>
  <cp:revision>2</cp:revision>
  <dcterms:created xsi:type="dcterms:W3CDTF">2026-06-24T13:40:00Z</dcterms:created>
  <dcterms:modified xsi:type="dcterms:W3CDTF">2026-06-24T13:40:00Z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dc542d3-6316-42ad-9eaa-e82fa419e5f2_Enabled">
    <vt:lpwstr>true</vt:lpwstr>
  </property>
  <property fmtid="{D5CDD505-2E9C-101B-9397-08002B2CF9AE}" pid="3" name="MSIP_Label_3dc542d3-6316-42ad-9eaa-e82fa419e5f2_SetDate">
    <vt:lpwstr>2026-06-19T19:00:34Z</vt:lpwstr>
  </property>
  <property fmtid="{D5CDD505-2E9C-101B-9397-08002B2CF9AE}" pid="4" name="MSIP_Label_3dc542d3-6316-42ad-9eaa-e82fa419e5f2_Method">
    <vt:lpwstr>Standard</vt:lpwstr>
  </property>
  <property fmtid="{D5CDD505-2E9C-101B-9397-08002B2CF9AE}" pid="5" name="MSIP_Label_3dc542d3-6316-42ad-9eaa-e82fa419e5f2_Name">
    <vt:lpwstr>3dc542d3-6316-42ad-9eaa-e82fa419e5f2</vt:lpwstr>
  </property>
  <property fmtid="{D5CDD505-2E9C-101B-9397-08002B2CF9AE}" pid="6" name="MSIP_Label_3dc542d3-6316-42ad-9eaa-e82fa419e5f2_SiteId">
    <vt:lpwstr>a7cdc447-3b29-4b41-b73e-8a2cb54b06c6</vt:lpwstr>
  </property>
  <property fmtid="{D5CDD505-2E9C-101B-9397-08002B2CF9AE}" pid="7" name="MSIP_Label_3dc542d3-6316-42ad-9eaa-e82fa419e5f2_ActionId">
    <vt:lpwstr>441606e8-4e42-45a9-a7dd-784dec530335</vt:lpwstr>
  </property>
  <property fmtid="{D5CDD505-2E9C-101B-9397-08002B2CF9AE}" pid="8" name="MSIP_Label_3dc542d3-6316-42ad-9eaa-e82fa419e5f2_ContentBits">
    <vt:lpwstr>0</vt:lpwstr>
  </property>
  <property fmtid="{D5CDD505-2E9C-101B-9397-08002B2CF9AE}" pid="9" name="MSIP_Label_3dc542d3-6316-42ad-9eaa-e82fa419e5f2_Tag">
    <vt:lpwstr>10, 3, 0, 1</vt:lpwstr>
  </property>
</Properties>
</file>