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30 DE MARÇO A 5 DE ABRIL</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30 DE MARÇO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Milton Gonçalves, Além do Espetáculo (2025) (95’) </w:t>
      </w:r>
      <w:r w:rsidDel="00000000" w:rsidR="00000000" w:rsidRPr="00000000">
        <w:rPr>
          <w:rFonts w:ascii="Verdana" w:cs="Verdana" w:eastAsia="Verdana" w:hAnsi="Verdana"/>
          <w:b w:val="1"/>
          <w:bCs w:val="1"/>
          <w:color w:val="ff0000"/>
          <w:sz w:val="20"/>
          <w:szCs w:val="20"/>
          <w:rtl w:val="0"/>
        </w:rPr>
        <w:t xml:space="preserve">– Coprodução – Inédito</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[Negritudes no Canal Brasil]</w:t>
      </w:r>
      <w:r w:rsidDel="00000000" w:rsidR="00000000" w:rsidRPr="00000000">
        <w:rPr>
          <w:rtl w:val="0"/>
        </w:rPr>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30/03, às 20h00</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Luiz Antonio Pilar</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documentário revisita a trajetória artística, política e humana de um dos maiores nomes da cultura brasileira. Muito além dos palcos, do cinema e da televisão, o filme acompanha Milton Gonçalves como intelectual, militante e referência fundamental na luta antirracista no Brasil. A partir de imagens de arquivo, depoimentos e reflexões do próprio artista, o documentário revela um homem que transformou sua arte em ferramenta de resistência, questionamento e afirmação, deixando um legado que ultrapassa o espetáculo e se inscreve na história social e cultural do país. Entre os depoimentos que enriquecem a narrativa estão familiares e colegas como as atrizes Nathalia Timberg, Camila Pitanga e Zezé Motta, os diretores Daniel Filho e Juca de Oliveira, os ex-jogadores Zico e Adílio, e o ator Tony Ramos, que compartilham memórias pessoais e profissionais sobre o talento, a militância e a humanidade de Milton.</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31 DE MARÇO</w:t>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Mato Seco em Chamas (2022) (153’)</w:t>
      </w:r>
    </w:p>
    <w:p w:rsidR="00000000" w:rsidDel="00000000" w:rsidP="00000000" w:rsidRDefault="00000000" w:rsidRPr="00000000" w14:paraId="00000015">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w:t>
      </w:r>
      <w:r w:rsidDel="00000000" w:rsidR="00000000" w:rsidRPr="00000000">
        <w:rPr>
          <w:rFonts w:ascii="Verdana" w:cs="Verdana" w:eastAsia="Verdana" w:hAnsi="Verdana"/>
          <w:sz w:val="20"/>
          <w:szCs w:val="20"/>
          <w:highlight w:val="white"/>
          <w:rtl w:val="0"/>
        </w:rPr>
        <w:t xml:space="preserve"> Terça, dia 31/03, às 21h40</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14 anos</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Adirley Queirós e Joana Pimenta</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Na favela de Sol Nascente, na Ceilândia (DF), a principal moeda de troca entre grupos inimigos é o petróleo. Chitara, grande gasolineira da região, tenta fidelizar a clientela junto ao seu poço particular, com a ajuda da irmã. Quando o Brasil se torna mais conservador e ameaça votar na extrema-direita, o posicionamento de Chitara se transforma num ato político.</w:t>
      </w:r>
    </w:p>
    <w:p w:rsidR="00000000" w:rsidDel="00000000" w:rsidP="00000000" w:rsidRDefault="00000000" w:rsidRPr="00000000" w14:paraId="00000019">
      <w:pPr>
        <w:shd w:fill="ffffff" w:val="clear"/>
        <w:jc w:val="both"/>
        <w:rPr>
          <w:rFonts w:ascii="Verdana" w:cs="Verdana" w:eastAsia="Verdana" w:hAnsi="Verdana"/>
          <w:b w:val="1"/>
          <w:bCs w:val="1"/>
          <w:sz w:val="20"/>
          <w:szCs w:val="20"/>
          <w:highlight w:val="white"/>
        </w:rPr>
      </w:pPr>
      <w:r w:rsidDel="00000000" w:rsidR="00000000" w:rsidRPr="00000000">
        <w:rPr>
          <w:rtl w:val="0"/>
        </w:rPr>
      </w:r>
    </w:p>
    <w:p w:rsidR="00000000" w:rsidDel="00000000" w:rsidP="00000000" w:rsidRDefault="00000000" w:rsidRPr="00000000" w14:paraId="0000001A">
      <w:pPr>
        <w:shd w:fill="ffffff" w:val="clear"/>
        <w:jc w:val="both"/>
        <w:rPr>
          <w:rFonts w:ascii="Verdana" w:cs="Verdana" w:eastAsia="Verdana" w:hAnsi="Verdana"/>
          <w:b w:val="1"/>
          <w:bCs w:val="1"/>
          <w:sz w:val="20"/>
          <w:szCs w:val="20"/>
          <w:highlight w:val="whit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1º DE ABRIL</w:t>
      </w:r>
      <w:r w:rsidDel="00000000" w:rsidR="00000000" w:rsidRPr="00000000">
        <w:rPr>
          <w:rtl w:val="0"/>
        </w:rPr>
      </w:r>
    </w:p>
    <w:p w:rsidR="00000000" w:rsidDel="00000000" w:rsidP="00000000" w:rsidRDefault="00000000" w:rsidRPr="00000000" w14:paraId="0000001D">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E">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Os Arrependidos (2022) (82’)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1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[É Tudo Verdade]</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Quarta, dia 1/04, às 20h00</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Armando Antenore e Ricardo Calil</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documentário aborda episódios ocorridos em 1970, durante o auge da repressão da ditadura militar no Brasil. O filme examina o caso de cinco guerrilheiros presos que, após tortura e pressão, renunciaram publicamente à luta armada e elogiaram o regime em entrevistas concedidas à televisão e à imprensa. A obra apresenta depoimentos atuais dos envolvidos, imagens de arquivo das declarações de 1970, documentos da época e relatos que contextualizam o processo de coerção e as consequências para os ex-militantes. A narrativa reconstrói o ambiente de repressão política do período, com foco nas práticas de tortura empregadas pelos órgãos de segurança do Estado e no uso da mídia para divulgar as retratações. O documentário inclui entrevistas com os próprios ex-guerrilheiros, que relatam as circunstâncias das prisões, os interrogatórios e os motivos que levaram às declarações públicas. Também incorpora análises históricas sobre o impacto dessas retratações na luta armada e na percepção pública da resistência ao regime.</w:t>
      </w:r>
    </w:p>
    <w:p w:rsidR="00000000" w:rsidDel="00000000" w:rsidP="00000000" w:rsidRDefault="00000000" w:rsidRPr="00000000" w14:paraId="0000002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2 DE ABRIL</w:t>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Aos Pedaços (2025) (90')</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2/04, às 20h20</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Ruy Guerra</w:t>
      </w:r>
    </w:p>
    <w:p w:rsidR="00000000" w:rsidDel="00000000" w:rsidP="00000000" w:rsidRDefault="00000000" w:rsidRPr="00000000" w14:paraId="0000002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Eurico Cruz (Emilio de Mello) mantém um relacionamento secreto com duas mulheres chamadas Ana. Ele vive entre duas casas idênticas: uma no deserto, outra à beira-mar. Cada uma habitada por uma das esposas: Ana e Anna. Certo dia, ele recebe a visita de Eleno e um bilhete anônimo assinado apenas por "A", anunciando a morte dele. A partir daí, sua vida se torna uma grande espiral de paranoia, desconfiado de seus dois amores e do resto das pessoas ao seu redor. Quem realmente o ameaça? Os espaços, os personagens, as suspeitas e as paixões se embaralham nesse quebra-cabeça que, cada vez mais, confunde realidade e obsessão.</w:t>
      </w: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3 DE ABRIL</w:t>
      </w:r>
    </w:p>
    <w:p w:rsidR="00000000" w:rsidDel="00000000" w:rsidP="00000000" w:rsidRDefault="00000000" w:rsidRPr="00000000" w14:paraId="0000002E">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Mutum (2007) (95’)</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3/04, às 20h25</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Sandra Kogut</w:t>
      </w:r>
    </w:p>
    <w:p w:rsidR="00000000" w:rsidDel="00000000" w:rsidP="00000000" w:rsidRDefault="00000000" w:rsidRPr="00000000" w14:paraId="00000033">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Nascido em uma família rural que teve uma vida difícil, Thiago tenta entender as brigas entre os adultos ao seu redor neste drama lírico sobre amadurecimento.</w:t>
      </w:r>
      <w:r w:rsidDel="00000000" w:rsidR="00000000" w:rsidRPr="00000000">
        <w:rPr>
          <w:rtl w:val="0"/>
        </w:rPr>
      </w:r>
    </w:p>
    <w:p w:rsidR="00000000" w:rsidDel="00000000" w:rsidP="00000000" w:rsidRDefault="00000000" w:rsidRPr="00000000" w14:paraId="00000034">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5">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4 DE MARÇO</w:t>
      </w:r>
      <w:r w:rsidDel="00000000" w:rsidR="00000000" w:rsidRPr="00000000">
        <w:rPr>
          <w:rtl w:val="0"/>
        </w:rPr>
      </w:r>
    </w:p>
    <w:p w:rsidR="00000000" w:rsidDel="00000000" w:rsidP="00000000" w:rsidRDefault="00000000" w:rsidRPr="00000000" w14:paraId="00000036">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7">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Amigos Sem Compromisso (2024) (103’)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38">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[Cine Desejo]</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4/04, à 0h (madrugada de sexta para sábado)</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Rafael Gomes</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Dois amigos tentam manter a amizade intacta enquanto estabelecem um acordo de sexo sem compromisso. Julia é uma caça-talentos paulistana que recruta o diretor de arte soteropolitano Daniel para um emprego na cidade de São Paulo. O que começa como uma amizade, logo se transforma em um relacionamento sexual sem compromissos no qual os dois prometem se envolver sem sentimentos. Esse contrato, porém, entra rapidamente em conflito com a realidade da relação e os dois tentam fugir de algo muito mais profundo do que apenas casual</w:t>
      </w:r>
    </w:p>
    <w:p w:rsidR="00000000" w:rsidDel="00000000" w:rsidP="00000000" w:rsidRDefault="00000000" w:rsidRPr="00000000" w14:paraId="0000003D">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E">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5 DE ABRIL</w:t>
      </w:r>
    </w:p>
    <w:p w:rsidR="00000000" w:rsidDel="00000000" w:rsidP="00000000" w:rsidRDefault="00000000" w:rsidRPr="00000000" w14:paraId="0000003F">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Nelson Pereira dos Santos - Vida de Cinema (2023) (102')</w:t>
      </w:r>
    </w:p>
    <w:p w:rsidR="00000000" w:rsidDel="00000000" w:rsidP="00000000" w:rsidRDefault="00000000" w:rsidRPr="00000000" w14:paraId="00000041">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5/04, às 12h50</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w:t>
      </w:r>
      <w:r w:rsidDel="00000000" w:rsidR="00000000" w:rsidRPr="00000000">
        <w:rPr>
          <w:rFonts w:ascii="Verdana" w:cs="Verdana" w:eastAsia="Verdana" w:hAnsi="Verdana"/>
          <w:sz w:val="20"/>
          <w:szCs w:val="20"/>
          <w:rtl w:val="0"/>
        </w:rPr>
        <w:t xml:space="preserve"> Livre</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Ivelise Ferreira e Aída Marques</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Durante seis décadas, o cinema de Nelson Pereira dos Santos projetou o Brasil aos olhos do mundo. O filme nos mostra o homem por trás da câmera. Por meio de seu legado, é possível ver toda a riqueza da cultura brasileira.</w:t>
      </w:r>
    </w:p>
    <w:p w:rsidR="00000000" w:rsidDel="00000000" w:rsidP="00000000" w:rsidRDefault="00000000" w:rsidRPr="00000000" w14:paraId="00000045">
      <w:pPr>
        <w:widowControl w:val="0"/>
        <w:shd w:fill="ffffff" w:val="clear"/>
        <w:jc w:val="both"/>
        <w:rPr>
          <w:rFonts w:ascii="Verdana" w:cs="Verdana" w:eastAsia="Verdana" w:hAnsi="Verdana"/>
          <w:b w:val="1"/>
          <w:bCs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