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10 A 16 DE NOVEMBRO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10 DE NOVEMBRO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Brasil Na Pista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10/11, às 20h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05 ao Episódio 08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original do Canal Brasil, dirigida por Ernesto Rodrigues, faz um resgate da importante participação dos pilotos brasileiros em mais de quatro décadas de história da Fórmula 1.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6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14/11,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15/11, às 17h; e 16/11, às 19h – Episódio 03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músicos relembram o processo de gravação do icônico primeiro álbum do “Secos &amp; Molhados”. A mistura de sonoridades e o apelo com as crianças fazem o disco ultrapassar barreiras.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